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3F" w:rsidRDefault="00A9103F" w:rsidP="00A9103F"/>
    <w:p w:rsidR="00A9103F" w:rsidRDefault="00A9103F" w:rsidP="00A9103F">
      <w:proofErr w:type="gramStart"/>
      <w:r>
        <w:t xml:space="preserve">TOBB </w:t>
      </w:r>
      <w:r w:rsidR="00DB2AB6">
        <w:t>,g</w:t>
      </w:r>
      <w:r>
        <w:t>irişimciler</w:t>
      </w:r>
      <w:r w:rsidR="00093F7F">
        <w:t>l</w:t>
      </w:r>
      <w:r>
        <w:t>e</w:t>
      </w:r>
      <w:proofErr w:type="gramEnd"/>
      <w:r>
        <w:t xml:space="preserve"> </w:t>
      </w:r>
      <w:proofErr w:type="spellStart"/>
      <w:r w:rsidR="00125577">
        <w:t>SATSO’da</w:t>
      </w:r>
      <w:proofErr w:type="spellEnd"/>
      <w:r w:rsidR="00E93DA8">
        <w:t xml:space="preserve"> </w:t>
      </w:r>
      <w:r w:rsidR="00DB2AB6">
        <w:t xml:space="preserve">buluştu </w:t>
      </w:r>
    </w:p>
    <w:p w:rsidR="00A9103F" w:rsidRDefault="00A9103F" w:rsidP="00A9103F">
      <w:r>
        <w:t xml:space="preserve">28 Eylül 2011 Çarşamba Günü Sakarya Ticaret ve Sanayi Odası’nın düzenlemiş olduğu TOBB Başkanı </w:t>
      </w:r>
      <w:proofErr w:type="spellStart"/>
      <w:r>
        <w:t>Rifat</w:t>
      </w:r>
      <w:proofErr w:type="spellEnd"/>
      <w:r w:rsidR="00DB2AB6">
        <w:t xml:space="preserve"> </w:t>
      </w:r>
      <w:proofErr w:type="spellStart"/>
      <w:r>
        <w:t>Hisarcıklıoğlu’nun</w:t>
      </w:r>
      <w:proofErr w:type="spellEnd"/>
      <w:r>
        <w:t xml:space="preserve"> katılımıyla Ödül Töreni</w:t>
      </w:r>
      <w:r w:rsidR="00125577">
        <w:t xml:space="preserve"> Programı öncesi </w:t>
      </w:r>
      <w:r>
        <w:t xml:space="preserve"> hem Kadın G</w:t>
      </w:r>
      <w:r w:rsidR="00093F7F">
        <w:t>irişimciler, Hem Genç Girişimci</w:t>
      </w:r>
      <w:r>
        <w:t>ler</w:t>
      </w:r>
      <w:r w:rsidR="00093F7F">
        <w:t>l</w:t>
      </w:r>
      <w:r>
        <w:t xml:space="preserve">e; TOBB Girişimcilik Daire Başkanı Cihat </w:t>
      </w:r>
      <w:proofErr w:type="gramStart"/>
      <w:r>
        <w:t>ALAGÖZ ; Girişimcilik</w:t>
      </w:r>
      <w:proofErr w:type="gramEnd"/>
      <w:r>
        <w:t xml:space="preserve"> ile ilgili yeniden düzenlenen sistem değişikliği</w:t>
      </w:r>
      <w:r w:rsidR="00DB2AB6">
        <w:t xml:space="preserve">  </w:t>
      </w:r>
      <w:r w:rsidR="00DB2AB6" w:rsidRPr="00DB2AB6">
        <w:t xml:space="preserve">ilgili bilgi verdi  verdi  istişarede bulundu </w:t>
      </w:r>
      <w:r>
        <w:t xml:space="preserve"> .</w:t>
      </w:r>
      <w:r w:rsidR="00DB2AB6">
        <w:t>P</w:t>
      </w:r>
      <w:r w:rsidR="00125577">
        <w:t>rogramda genç Girişimciler Kurulu</w:t>
      </w:r>
      <w:r w:rsidR="00E93DA8">
        <w:t xml:space="preserve"> Başkanı</w:t>
      </w:r>
      <w:r w:rsidR="00125577">
        <w:t xml:space="preserve"> Tolga Ballık ve Kadın Girişimciler Kurulu Başkanı iffet </w:t>
      </w:r>
      <w:proofErr w:type="spellStart"/>
      <w:r w:rsidR="00125577">
        <w:t>Hacıeyüpoğlu</w:t>
      </w:r>
      <w:proofErr w:type="spellEnd"/>
      <w:r w:rsidR="00125577">
        <w:t xml:space="preserve"> misafirleriyle yeni dönemi konuştular.</w:t>
      </w:r>
      <w:r w:rsidR="00DB2AB6">
        <w:t xml:space="preserve"> </w:t>
      </w:r>
      <w:r w:rsidR="00125577">
        <w:t>E</w:t>
      </w:r>
      <w:r>
        <w:t>ğitime</w:t>
      </w:r>
      <w:r w:rsidR="00125577">
        <w:t xml:space="preserve"> </w:t>
      </w:r>
      <w:proofErr w:type="gramStart"/>
      <w:r w:rsidR="00125577">
        <w:t xml:space="preserve">ayrıca </w:t>
      </w:r>
      <w:r w:rsidR="00E93DA8">
        <w:t xml:space="preserve"> Gen</w:t>
      </w:r>
      <w:r w:rsidR="00DB2AB6">
        <w:t>ç</w:t>
      </w:r>
      <w:proofErr w:type="gramEnd"/>
      <w:r w:rsidR="00E93DA8">
        <w:t xml:space="preserve"> </w:t>
      </w:r>
      <w:r>
        <w:t>Girişimciler Sakarya üst kurul üyesi  Gülden YILMAZ, TOBB Girişimcilik Müdürlüğü’nden Handan KÖSE ve TOBB genç Girişimciler Kurulu Danışmanı  Berrak KUTSOY  da katıldı. Girişimci Adayı Bayanlar ve Üniversite ‘deki Akademisyen Bayanlar, Girişimciler</w:t>
      </w:r>
      <w:r w:rsidR="00E93DA8">
        <w:t>e</w:t>
      </w:r>
      <w:r>
        <w:t xml:space="preserve"> katıldı.</w:t>
      </w:r>
    </w:p>
    <w:p w:rsidR="00A9103F" w:rsidRDefault="00A9103F" w:rsidP="00A9103F">
      <w:r>
        <w:t xml:space="preserve">Sakarya TOBB Kadın ve Genç Girişimciler Kurulu </w:t>
      </w:r>
      <w:proofErr w:type="gramStart"/>
      <w:r>
        <w:t>Programı  şöyle</w:t>
      </w:r>
      <w:proofErr w:type="gramEnd"/>
      <w:r>
        <w:t xml:space="preserve"> gerçekleşti; TOBB Sakarya Kadın Girişimciler Kurulu ve Genç Girişimciler Kurulu Başkan ve Üyeleri ile Yeni Çalışma Usul ve Esasları Bilgilendirmesi, TOBB Genç Girişimciler Kurulu</w:t>
      </w:r>
      <w:r w:rsidR="00E93DA8">
        <w:t xml:space="preserve"> Üst Kurul </w:t>
      </w:r>
      <w:r>
        <w:t xml:space="preserve"> Üyesi ve KOTON Mağazacılık Yönetim Kurulu Başkan Yardımcısı  Sayın Gülden </w:t>
      </w:r>
      <w:proofErr w:type="spellStart"/>
      <w:r>
        <w:t>YILMAZ’ın</w:t>
      </w:r>
      <w:proofErr w:type="spellEnd"/>
      <w:r>
        <w:t xml:space="preserve">  üyelerle değerlendirme yapması. Katılımcılar toplantının çok yararlı geçtiğini belirttiler.</w:t>
      </w:r>
    </w:p>
    <w:p w:rsidR="00002645" w:rsidRDefault="00DB2AB6">
      <w:r>
        <w:t xml:space="preserve">Toplantının ardından yapılan ödül töreninde Genç Girişimcilerin </w:t>
      </w:r>
      <w:proofErr w:type="gramStart"/>
      <w:r>
        <w:t>ödülünü  akıllı</w:t>
      </w:r>
      <w:proofErr w:type="gramEnd"/>
      <w:r>
        <w:t xml:space="preserve"> site uygulamasıyla alan Mesut </w:t>
      </w:r>
      <w:proofErr w:type="spellStart"/>
      <w:r>
        <w:t>Fıçıcıgil</w:t>
      </w:r>
      <w:proofErr w:type="spellEnd"/>
      <w:r>
        <w:t xml:space="preserve"> ve Kadın Girişimciler ödülünü 5 yıldızlı otel yatırımına teşvikiyle  alan Hülya Baran </w:t>
      </w:r>
      <w:proofErr w:type="spellStart"/>
      <w:r>
        <w:t>Sakallıoğlu</w:t>
      </w:r>
      <w:proofErr w:type="spellEnd"/>
      <w:r>
        <w:t xml:space="preserve"> kutlanarak, ödülleri verildi.</w:t>
      </w:r>
      <w:bookmarkStart w:id="0" w:name="_GoBack"/>
      <w:bookmarkEnd w:id="0"/>
    </w:p>
    <w:sectPr w:rsidR="00002645" w:rsidSect="00EC33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D547F"/>
    <w:rsid w:val="00002645"/>
    <w:rsid w:val="00093F7F"/>
    <w:rsid w:val="00125577"/>
    <w:rsid w:val="003D547F"/>
    <w:rsid w:val="00A9103F"/>
    <w:rsid w:val="00DB2AB6"/>
    <w:rsid w:val="00E93DA8"/>
    <w:rsid w:val="00EC3321"/>
    <w:rsid w:val="00FF5F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3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hakan</cp:lastModifiedBy>
  <cp:revision>9</cp:revision>
  <dcterms:created xsi:type="dcterms:W3CDTF">2011-09-29T14:46:00Z</dcterms:created>
  <dcterms:modified xsi:type="dcterms:W3CDTF">2011-09-30T13:03:00Z</dcterms:modified>
</cp:coreProperties>
</file>